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u w:val="single"/>
          <w:vertAlign w:val="baseline"/>
          <w:rtl w:val="0"/>
        </w:rPr>
        <w:t xml:space="preserve">Spirit Story</w:t>
        <w:tab/>
        <w:tab/>
        <w:tab/>
        <w:tab/>
        <w:tab/>
        <w:tab/>
        <w:tab/>
        <w:tab/>
        <w:tab/>
        <w:t xml:space="preserve">Pete Leki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One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In the month when the first frost 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was sleeping in my bedroom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in my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by the Chicago River.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On this night it was especially quiet in the City.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You couldn’t hear any sirens, or motorcycles, or garbage trucks.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I’ll tell you why I noticed this in a minute,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But I did notice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After we turned out the 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the cool, blue moonlight fell into our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The moon was there, ripe and full in the window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behind the branches of the catalpa tree.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It was there.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while I watched the moon,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Tufts of clouds would flow in its path,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Looking like stretched out dancers,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the light in the room would flicker from that.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it was pretty quiet, for being in the city.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fell asleep.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When I woke up, the moon was gone from my window.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woke up because I heard a sound.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It was a quiet sound.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First I thought it was just the wind talking to the trees.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But then I thought, “How quiet it is,”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this gentle talking of the wind.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then I heard this other sound.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It went, “Tsk, tsk, tsk, tsk…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Very quiet.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again, “Tsk, tsk, tsk…”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wondered, “What was that?” And I sat up in bed.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Again, “Tsk, tsk, tsk…”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went to the window and tried to see where it came from.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The moon was still there, but farther to the western sky,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Held up in the air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by the black branches of the willow on the riverbank.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crowds of clouds now danced around the moon.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It peeked and poked out between their arms and legs and flying hair.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“Tsk, tsk, tsk…”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heard this sound but I cold see nothing.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So, I pulled on some clothes and hurried downstairs.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opened the front door and stood on the porch.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The breath was falling out of my mouth in puffs of white smoke.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“Tsk, tsk, tsk…”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stepped out to the sidewalk.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“Tsk, tsk, tsk…” It came from the river!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walked that way, slowly and quiet as I could.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ducked under the mulberry branches and took a step down the riverbank.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It was just quiet now. No noise.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Just once in a while a howling, hurt little noise from the wind.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stepped down and down, till I came to the bench at the water’s 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sat there in the darkness, with the blinking moon and the dancing clouds bouncing off the water,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puffs and dragons of mist and fog streaming south to Mississippi River.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Then I heard it. Just to my left.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Under the gnarled trunk of the willow.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Two eyes like crescent moons, cool and blue, shown out of the darkness.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“Tsk, tsk, tsk…” It was a voice.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 human voice.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as it made this sound, the eyes motioned back and forth, like a head shaking “no.”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My eyes got used to the dark and I could see the face, the wrinkled face of an old woman.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She was wrapped in a blanket. The blanket had patterns on it, stripes that looked grey and white in this foggy dark.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Her head was wrapped in a scarf, with curls of flowers and bits of leaves and vine trailing down her back and shoulders like hair.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“What?” I asked this to her, though at times I wasn’t sure she was there. It seemed I could see through her, sometimes, through to the shaggy willow bark, the flicker of moonlight on the surface of the water.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“What are you saying?”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she raised out the longest arm. On the end of this arm was the longest finger, with again a long, long fingernail.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She pointed in to the fog, the river.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when I looked there, I saw a turtle floating on its back.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Floating on the river, spinning ‘round and ‘round.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Flowing south in the water.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“Tsk, tsk, tsk…”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turned again to face the grandmother. But now her eyes had changed and burned like the little blue pilot lights on a stove.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from her head two great racks of antlers stood out, velvety and ochre-colored.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She raised her arm again and from under her blanket came the black feathered wing of a crow, glimmering like polished steel in the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looked to where the grandmother pointed with her wing, and across the water, in the scrabble of branches on the other shore,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saw the silhouette and flashing teeth of a coyote, who reached its nose up the sky and bellowed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“Whooooooooooooooooooooooooooooooooooooooooooooooooooooo.”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For some long moments this coyote spoke, until all at once it was gone and quiet and I shook myself on the bench and heard again: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“Tsk, tsk, tsk…”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And, I looked for the woman. But there was none. Just a clatter in the branches. A rustle overhead. The flutter and crack of twigs around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The water splashed. Then all was still.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crawled on my knees to the water’s 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tried to pierce the surface with my vision.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There, in the muddy weeds, a ca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tfish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looked up at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Its mouth was open and it spoke.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“I’m your water brother. Be true to me.”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Its eyes glowed with the blue light of the moon.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Its whiskers hung low and long.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then, I don’t know how, but this fish came to look just like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“I am your water brother,” it said to me. “I will be true to you. Be true to me.” It said this to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Now the earth was turning, the sky was brightening on the dawn of a new day. The dancers that circled the moon had vanished. So did my water brother.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I was so tired. I stumbled back to my bed and slept until the sun woke me with its heat.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lay in the sun and wondered about that Grandmother by the river.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Why was she going, “Tsk…?”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Why did she shake her head?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What did that coyote say?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And how should I be true to my water brother?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Do you know?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